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Name: ____________________</w:t>
        <w:tab/>
        <w:tab/>
        <w:tab/>
        <w:tab/>
        <w:tab/>
        <w:tab/>
        <w:t xml:space="preserve">Date: ______</w:t>
      </w:r>
    </w:p>
    <w:p w:rsidR="00000000" w:rsidDel="00000000" w:rsidP="00000000" w:rsidRDefault="00000000" w:rsidRPr="00000000" w14:paraId="00000002">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Bookman Old Style" w:cs="Bookman Old Style" w:eastAsia="Bookman Old Style" w:hAnsi="Bookman Old Style"/>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Regional – Environmental Research Portfolio</w:t>
      </w:r>
      <w:r w:rsidDel="00000000" w:rsidR="00000000" w:rsidRPr="00000000">
        <w:rPr>
          <w:rtl w:val="0"/>
        </w:rPr>
      </w:r>
    </w:p>
    <w:p w:rsidR="00000000" w:rsidDel="00000000" w:rsidP="00000000" w:rsidRDefault="00000000" w:rsidRPr="00000000" w14:paraId="00000004">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You will either choose a specific region of the world’s oceans or you may choose to discuss a topographical area of a specific region (i.e. abyssal plains, coral reefs, Mid Ocean ridge etc.) where there are environmental problems that plague that area.  Once the area has been decided you will provide the following research in your portfolio for that area.</w:t>
      </w:r>
    </w:p>
    <w:p w:rsidR="00000000" w:rsidDel="00000000" w:rsidP="00000000" w:rsidRDefault="00000000" w:rsidRPr="00000000" w14:paraId="00000006">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7">
      <w:pPr>
        <w:spacing w:line="240" w:lineRule="auto"/>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Your portfolio must include:</w:t>
      </w:r>
    </w:p>
    <w:p w:rsidR="00000000" w:rsidDel="00000000" w:rsidP="00000000" w:rsidRDefault="00000000" w:rsidRPr="00000000" w14:paraId="00000008">
      <w:pPr>
        <w:numPr>
          <w:ilvl w:val="0"/>
          <w:numId w:val="2"/>
        </w:numPr>
        <w:spacing w:line="240" w:lineRule="auto"/>
        <w:ind w:left="720" w:hanging="360"/>
        <w:rPr>
          <w:sz w:val="24"/>
          <w:szCs w:val="24"/>
        </w:rPr>
      </w:pPr>
      <w:r w:rsidDel="00000000" w:rsidR="00000000" w:rsidRPr="00000000">
        <w:rPr>
          <w:rFonts w:ascii="Bookman Old Style" w:cs="Bookman Old Style" w:eastAsia="Bookman Old Style" w:hAnsi="Bookman Old Style"/>
          <w:sz w:val="24"/>
          <w:szCs w:val="24"/>
          <w:rtl w:val="0"/>
        </w:rPr>
        <w:t xml:space="preserve">Paper which must include the following 7 sections (be sure to use a heading for each)</w:t>
      </w:r>
    </w:p>
    <w:p w:rsidR="00000000" w:rsidDel="00000000" w:rsidP="00000000" w:rsidRDefault="00000000" w:rsidRPr="00000000" w14:paraId="00000009">
      <w:pPr>
        <w:numPr>
          <w:ilvl w:val="1"/>
          <w:numId w:val="4"/>
        </w:numPr>
        <w:spacing w:line="240" w:lineRule="auto"/>
        <w:ind w:left="1440" w:hanging="360"/>
        <w:rPr>
          <w:sz w:val="24"/>
          <w:szCs w:val="24"/>
        </w:rPr>
      </w:pPr>
      <w:r w:rsidDel="00000000" w:rsidR="00000000" w:rsidRPr="00000000">
        <w:rPr>
          <w:rFonts w:ascii="Bookman Old Style" w:cs="Bookman Old Style" w:eastAsia="Bookman Old Style" w:hAnsi="Bookman Old Style"/>
          <w:sz w:val="24"/>
          <w:szCs w:val="24"/>
          <w:rtl w:val="0"/>
        </w:rPr>
        <w:t xml:space="preserve">State the chosen region</w:t>
      </w:r>
    </w:p>
    <w:p w:rsidR="00000000" w:rsidDel="00000000" w:rsidP="00000000" w:rsidRDefault="00000000" w:rsidRPr="00000000" w14:paraId="0000000A">
      <w:pPr>
        <w:numPr>
          <w:ilvl w:val="1"/>
          <w:numId w:val="4"/>
        </w:numPr>
        <w:spacing w:line="240" w:lineRule="auto"/>
        <w:ind w:left="1440" w:hanging="360"/>
        <w:rPr>
          <w:sz w:val="24"/>
          <w:szCs w:val="24"/>
        </w:rPr>
      </w:pPr>
      <w:r w:rsidDel="00000000" w:rsidR="00000000" w:rsidRPr="00000000">
        <w:rPr>
          <w:rFonts w:ascii="Bookman Old Style" w:cs="Bookman Old Style" w:eastAsia="Bookman Old Style" w:hAnsi="Bookman Old Style"/>
          <w:sz w:val="24"/>
          <w:szCs w:val="24"/>
          <w:rtl w:val="0"/>
        </w:rPr>
        <w:t xml:space="preserve">Geographic location of region</w:t>
      </w:r>
    </w:p>
    <w:p w:rsidR="00000000" w:rsidDel="00000000" w:rsidP="00000000" w:rsidRDefault="00000000" w:rsidRPr="00000000" w14:paraId="0000000B">
      <w:pPr>
        <w:numPr>
          <w:ilvl w:val="1"/>
          <w:numId w:val="3"/>
        </w:numPr>
        <w:spacing w:line="240" w:lineRule="auto"/>
        <w:ind w:left="1440" w:hanging="360"/>
        <w:rPr>
          <w:sz w:val="24"/>
          <w:szCs w:val="24"/>
        </w:rPr>
      </w:pPr>
      <w:r w:rsidDel="00000000" w:rsidR="00000000" w:rsidRPr="00000000">
        <w:rPr>
          <w:rFonts w:ascii="Bookman Old Style" w:cs="Bookman Old Style" w:eastAsia="Bookman Old Style" w:hAnsi="Bookman Old Style"/>
          <w:sz w:val="24"/>
          <w:szCs w:val="24"/>
          <w:rtl w:val="0"/>
        </w:rPr>
        <w:t xml:space="preserve">Physical description of the characteristics of the region</w:t>
      </w:r>
    </w:p>
    <w:p w:rsidR="00000000" w:rsidDel="00000000" w:rsidP="00000000" w:rsidRDefault="00000000" w:rsidRPr="00000000" w14:paraId="0000000C">
      <w:pPr>
        <w:numPr>
          <w:ilvl w:val="2"/>
          <w:numId w:val="3"/>
        </w:numPr>
        <w:spacing w:line="240" w:lineRule="auto"/>
        <w:ind w:left="2160" w:hanging="360"/>
        <w:rPr>
          <w:sz w:val="24"/>
          <w:szCs w:val="24"/>
        </w:rPr>
      </w:pPr>
      <w:r w:rsidDel="00000000" w:rsidR="00000000" w:rsidRPr="00000000">
        <w:rPr>
          <w:rFonts w:ascii="Bookman Old Style" w:cs="Bookman Old Style" w:eastAsia="Bookman Old Style" w:hAnsi="Bookman Old Style"/>
          <w:sz w:val="24"/>
          <w:szCs w:val="24"/>
          <w:rtl w:val="0"/>
        </w:rPr>
        <w:t xml:space="preserve">Topography</w:t>
      </w:r>
    </w:p>
    <w:p w:rsidR="00000000" w:rsidDel="00000000" w:rsidP="00000000" w:rsidRDefault="00000000" w:rsidRPr="00000000" w14:paraId="0000000D">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Hotspots</w:t>
      </w:r>
    </w:p>
    <w:p w:rsidR="00000000" w:rsidDel="00000000" w:rsidP="00000000" w:rsidRDefault="00000000" w:rsidRPr="00000000" w14:paraId="0000000E">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Trenches</w:t>
      </w:r>
    </w:p>
    <w:p w:rsidR="00000000" w:rsidDel="00000000" w:rsidP="00000000" w:rsidRDefault="00000000" w:rsidRPr="00000000" w14:paraId="0000000F">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Atolls</w:t>
      </w:r>
    </w:p>
    <w:p w:rsidR="00000000" w:rsidDel="00000000" w:rsidP="00000000" w:rsidRDefault="00000000" w:rsidRPr="00000000" w14:paraId="00000010">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Plate boundaries</w:t>
      </w:r>
    </w:p>
    <w:p w:rsidR="00000000" w:rsidDel="00000000" w:rsidP="00000000" w:rsidRDefault="00000000" w:rsidRPr="00000000" w14:paraId="00000011">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Ridges</w:t>
      </w:r>
    </w:p>
    <w:p w:rsidR="00000000" w:rsidDel="00000000" w:rsidP="00000000" w:rsidRDefault="00000000" w:rsidRPr="00000000" w14:paraId="00000012">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Vents</w:t>
      </w:r>
    </w:p>
    <w:p w:rsidR="00000000" w:rsidDel="00000000" w:rsidP="00000000" w:rsidRDefault="00000000" w:rsidRPr="00000000" w14:paraId="00000013">
      <w:pPr>
        <w:numPr>
          <w:ilvl w:val="3"/>
          <w:numId w:val="3"/>
        </w:numPr>
        <w:spacing w:line="240" w:lineRule="auto"/>
        <w:ind w:left="2880" w:hanging="360"/>
        <w:rPr>
          <w:sz w:val="24"/>
          <w:szCs w:val="24"/>
        </w:rPr>
      </w:pPr>
      <w:r w:rsidDel="00000000" w:rsidR="00000000" w:rsidRPr="00000000">
        <w:rPr>
          <w:rFonts w:ascii="Bookman Old Style" w:cs="Bookman Old Style" w:eastAsia="Bookman Old Style" w:hAnsi="Bookman Old Style"/>
          <w:sz w:val="24"/>
          <w:szCs w:val="24"/>
          <w:rtl w:val="0"/>
        </w:rPr>
        <w:t xml:space="preserve">Reefs Etc.</w:t>
      </w:r>
    </w:p>
    <w:p w:rsidR="00000000" w:rsidDel="00000000" w:rsidP="00000000" w:rsidRDefault="00000000" w:rsidRPr="00000000" w14:paraId="00000014">
      <w:pPr>
        <w:numPr>
          <w:ilvl w:val="1"/>
          <w:numId w:val="3"/>
        </w:numPr>
        <w:spacing w:line="240" w:lineRule="auto"/>
        <w:ind w:left="1440" w:hanging="360"/>
        <w:rPr>
          <w:sz w:val="24"/>
          <w:szCs w:val="24"/>
        </w:rPr>
      </w:pPr>
      <w:r w:rsidDel="00000000" w:rsidR="00000000" w:rsidRPr="00000000">
        <w:rPr>
          <w:rFonts w:ascii="Bookman Old Style" w:cs="Bookman Old Style" w:eastAsia="Bookman Old Style" w:hAnsi="Bookman Old Style"/>
          <w:sz w:val="24"/>
          <w:szCs w:val="24"/>
          <w:rtl w:val="0"/>
        </w:rPr>
        <w:t xml:space="preserve">Negative environmental impact(s) affecting that region</w:t>
      </w:r>
    </w:p>
    <w:p w:rsidR="00000000" w:rsidDel="00000000" w:rsidP="00000000" w:rsidRDefault="00000000" w:rsidRPr="00000000" w14:paraId="00000015">
      <w:pPr>
        <w:numPr>
          <w:ilvl w:val="1"/>
          <w:numId w:val="3"/>
        </w:numPr>
        <w:spacing w:line="240" w:lineRule="auto"/>
        <w:ind w:left="1440" w:hanging="360"/>
        <w:rPr>
          <w:sz w:val="24"/>
          <w:szCs w:val="24"/>
        </w:rPr>
      </w:pPr>
      <w:r w:rsidDel="00000000" w:rsidR="00000000" w:rsidRPr="00000000">
        <w:rPr>
          <w:rFonts w:ascii="Bookman Old Style" w:cs="Bookman Old Style" w:eastAsia="Bookman Old Style" w:hAnsi="Bookman Old Style"/>
          <w:sz w:val="24"/>
          <w:szCs w:val="24"/>
          <w:rtl w:val="0"/>
        </w:rPr>
        <w:t xml:space="preserve">Discuss marine life zones present in area with local animals and plant life and how they are affected by the environmental change</w:t>
      </w:r>
    </w:p>
    <w:p w:rsidR="00000000" w:rsidDel="00000000" w:rsidP="00000000" w:rsidRDefault="00000000" w:rsidRPr="00000000" w14:paraId="00000016">
      <w:pPr>
        <w:numPr>
          <w:ilvl w:val="1"/>
          <w:numId w:val="3"/>
        </w:numPr>
        <w:spacing w:line="240" w:lineRule="auto"/>
        <w:ind w:left="1440" w:hanging="360"/>
        <w:rPr>
          <w:sz w:val="24"/>
          <w:szCs w:val="24"/>
        </w:rPr>
      </w:pPr>
      <w:r w:rsidDel="00000000" w:rsidR="00000000" w:rsidRPr="00000000">
        <w:rPr>
          <w:rFonts w:ascii="Bookman Old Style" w:cs="Bookman Old Style" w:eastAsia="Bookman Old Style" w:hAnsi="Bookman Old Style"/>
          <w:sz w:val="24"/>
          <w:szCs w:val="24"/>
          <w:rtl w:val="0"/>
        </w:rPr>
        <w:t xml:space="preserve">Characteristics of the water within chosen region</w:t>
      </w:r>
    </w:p>
    <w:p w:rsidR="00000000" w:rsidDel="00000000" w:rsidP="00000000" w:rsidRDefault="00000000" w:rsidRPr="00000000" w14:paraId="00000017">
      <w:pPr>
        <w:numPr>
          <w:ilvl w:val="2"/>
          <w:numId w:val="3"/>
        </w:numPr>
        <w:spacing w:line="240" w:lineRule="auto"/>
        <w:ind w:left="2160" w:hanging="360"/>
        <w:rPr>
          <w:sz w:val="24"/>
          <w:szCs w:val="24"/>
        </w:rPr>
      </w:pPr>
      <w:r w:rsidDel="00000000" w:rsidR="00000000" w:rsidRPr="00000000">
        <w:rPr>
          <w:rFonts w:ascii="Bookman Old Style" w:cs="Bookman Old Style" w:eastAsia="Bookman Old Style" w:hAnsi="Bookman Old Style"/>
          <w:sz w:val="24"/>
          <w:szCs w:val="24"/>
          <w:rtl w:val="0"/>
        </w:rPr>
        <w:t xml:space="preserve">Density</w:t>
      </w:r>
    </w:p>
    <w:p w:rsidR="00000000" w:rsidDel="00000000" w:rsidP="00000000" w:rsidRDefault="00000000" w:rsidRPr="00000000" w14:paraId="00000018">
      <w:pPr>
        <w:numPr>
          <w:ilvl w:val="2"/>
          <w:numId w:val="3"/>
        </w:numPr>
        <w:spacing w:line="240" w:lineRule="auto"/>
        <w:ind w:left="2160" w:hanging="360"/>
        <w:rPr>
          <w:sz w:val="24"/>
          <w:szCs w:val="24"/>
        </w:rPr>
      </w:pPr>
      <w:r w:rsidDel="00000000" w:rsidR="00000000" w:rsidRPr="00000000">
        <w:rPr>
          <w:rFonts w:ascii="Bookman Old Style" w:cs="Bookman Old Style" w:eastAsia="Bookman Old Style" w:hAnsi="Bookman Old Style"/>
          <w:sz w:val="24"/>
          <w:szCs w:val="24"/>
          <w:rtl w:val="0"/>
        </w:rPr>
        <w:t xml:space="preserve">Salinity </w:t>
      </w:r>
    </w:p>
    <w:p w:rsidR="00000000" w:rsidDel="00000000" w:rsidP="00000000" w:rsidRDefault="00000000" w:rsidRPr="00000000" w14:paraId="00000019">
      <w:pPr>
        <w:numPr>
          <w:ilvl w:val="2"/>
          <w:numId w:val="3"/>
        </w:numPr>
        <w:spacing w:line="240" w:lineRule="auto"/>
        <w:ind w:left="2160" w:hanging="360"/>
        <w:rPr>
          <w:sz w:val="24"/>
          <w:szCs w:val="24"/>
        </w:rPr>
      </w:pPr>
      <w:r w:rsidDel="00000000" w:rsidR="00000000" w:rsidRPr="00000000">
        <w:rPr>
          <w:rFonts w:ascii="Bookman Old Style" w:cs="Bookman Old Style" w:eastAsia="Bookman Old Style" w:hAnsi="Bookman Old Style"/>
          <w:sz w:val="24"/>
          <w:szCs w:val="24"/>
          <w:rtl w:val="0"/>
        </w:rPr>
        <w:t xml:space="preserve">Temperature</w:t>
      </w:r>
    </w:p>
    <w:p w:rsidR="00000000" w:rsidDel="00000000" w:rsidP="00000000" w:rsidRDefault="00000000" w:rsidRPr="00000000" w14:paraId="0000001A">
      <w:pPr>
        <w:numPr>
          <w:ilvl w:val="2"/>
          <w:numId w:val="3"/>
        </w:numPr>
        <w:spacing w:line="240" w:lineRule="auto"/>
        <w:ind w:left="2160" w:hanging="360"/>
        <w:rPr>
          <w:sz w:val="24"/>
          <w:szCs w:val="24"/>
        </w:rPr>
      </w:pPr>
      <w:r w:rsidDel="00000000" w:rsidR="00000000" w:rsidRPr="00000000">
        <w:rPr>
          <w:rFonts w:ascii="Bookman Old Style" w:cs="Bookman Old Style" w:eastAsia="Bookman Old Style" w:hAnsi="Bookman Old Style"/>
          <w:sz w:val="24"/>
          <w:szCs w:val="24"/>
          <w:rtl w:val="0"/>
        </w:rPr>
        <w:t xml:space="preserve">Pressure</w:t>
      </w:r>
    </w:p>
    <w:p w:rsidR="00000000" w:rsidDel="00000000" w:rsidP="00000000" w:rsidRDefault="00000000" w:rsidRPr="00000000" w14:paraId="0000001B">
      <w:pPr>
        <w:numPr>
          <w:ilvl w:val="0"/>
          <w:numId w:val="3"/>
        </w:numPr>
        <w:spacing w:line="240" w:lineRule="auto"/>
        <w:ind w:left="720" w:hanging="360"/>
        <w:rPr>
          <w:sz w:val="24"/>
          <w:szCs w:val="24"/>
        </w:rPr>
      </w:pPr>
      <w:r w:rsidDel="00000000" w:rsidR="00000000" w:rsidRPr="00000000">
        <w:rPr>
          <w:rFonts w:ascii="Bookman Old Style" w:cs="Bookman Old Style" w:eastAsia="Bookman Old Style" w:hAnsi="Bookman Old Style"/>
          <w:sz w:val="24"/>
          <w:szCs w:val="24"/>
          <w:rtl w:val="0"/>
        </w:rPr>
        <w:t xml:space="preserve">10 articles relating to the environmental problems that affect the chosen region.</w:t>
      </w:r>
    </w:p>
    <w:p w:rsidR="00000000" w:rsidDel="00000000" w:rsidP="00000000" w:rsidRDefault="00000000" w:rsidRPr="00000000" w14:paraId="0000001C">
      <w:pPr>
        <w:numPr>
          <w:ilvl w:val="0"/>
          <w:numId w:val="3"/>
        </w:numPr>
        <w:spacing w:line="240" w:lineRule="auto"/>
        <w:ind w:left="720" w:hanging="360"/>
        <w:rPr>
          <w:sz w:val="24"/>
          <w:szCs w:val="24"/>
        </w:rPr>
      </w:pPr>
      <w:r w:rsidDel="00000000" w:rsidR="00000000" w:rsidRPr="00000000">
        <w:rPr>
          <w:rFonts w:ascii="Bookman Old Style" w:cs="Bookman Old Style" w:eastAsia="Bookman Old Style" w:hAnsi="Bookman Old Style"/>
          <w:sz w:val="24"/>
          <w:szCs w:val="24"/>
          <w:rtl w:val="0"/>
        </w:rPr>
        <w:t xml:space="preserve">A brief summary </w:t>
      </w:r>
      <w:r w:rsidDel="00000000" w:rsidR="00000000" w:rsidRPr="00000000">
        <w:rPr>
          <w:rFonts w:ascii="Bookman Old Style" w:cs="Bookman Old Style" w:eastAsia="Bookman Old Style" w:hAnsi="Bookman Old Style"/>
          <w:b w:val="1"/>
          <w:sz w:val="24"/>
          <w:szCs w:val="24"/>
          <w:rtl w:val="0"/>
        </w:rPr>
        <w:t xml:space="preserve">(4-6 sentences)</w:t>
      </w:r>
      <w:r w:rsidDel="00000000" w:rsidR="00000000" w:rsidRPr="00000000">
        <w:rPr>
          <w:rFonts w:ascii="Bookman Old Style" w:cs="Bookman Old Style" w:eastAsia="Bookman Old Style" w:hAnsi="Bookman Old Style"/>
          <w:sz w:val="24"/>
          <w:szCs w:val="24"/>
          <w:rtl w:val="0"/>
        </w:rPr>
        <w:t xml:space="preserve"> must accompany each article.</w:t>
      </w:r>
    </w:p>
    <w:p w:rsidR="00000000" w:rsidDel="00000000" w:rsidP="00000000" w:rsidRDefault="00000000" w:rsidRPr="00000000" w14:paraId="0000001D">
      <w:pPr>
        <w:numPr>
          <w:ilvl w:val="0"/>
          <w:numId w:val="3"/>
        </w:numPr>
        <w:spacing w:line="240" w:lineRule="auto"/>
        <w:ind w:left="720" w:hanging="360"/>
        <w:rPr>
          <w:sz w:val="24"/>
          <w:szCs w:val="24"/>
        </w:rPr>
      </w:pPr>
      <w:r w:rsidDel="00000000" w:rsidR="00000000" w:rsidRPr="00000000">
        <w:rPr>
          <w:rFonts w:ascii="Bookman Old Style" w:cs="Bookman Old Style" w:eastAsia="Bookman Old Style" w:hAnsi="Bookman Old Style"/>
          <w:sz w:val="24"/>
          <w:szCs w:val="24"/>
          <w:rtl w:val="0"/>
        </w:rPr>
        <w:t xml:space="preserve">Each article MUST be a </w:t>
      </w:r>
      <w:r w:rsidDel="00000000" w:rsidR="00000000" w:rsidRPr="00000000">
        <w:rPr>
          <w:rFonts w:ascii="Bookman Old Style" w:cs="Bookman Old Style" w:eastAsia="Bookman Old Style" w:hAnsi="Bookman Old Style"/>
          <w:b w:val="1"/>
          <w:sz w:val="24"/>
          <w:szCs w:val="24"/>
          <w:rtl w:val="0"/>
        </w:rPr>
        <w:t xml:space="preserve">news</w:t>
      </w:r>
      <w:r w:rsidDel="00000000" w:rsidR="00000000" w:rsidRPr="00000000">
        <w:rPr>
          <w:rFonts w:ascii="Bookman Old Style" w:cs="Bookman Old Style" w:eastAsia="Bookman Old Style" w:hAnsi="Bookman Old Style"/>
          <w:sz w:val="24"/>
          <w:szCs w:val="24"/>
          <w:rtl w:val="0"/>
        </w:rPr>
        <w:t xml:space="preserve"> article </w:t>
      </w:r>
      <w:r w:rsidDel="00000000" w:rsidR="00000000" w:rsidRPr="00000000">
        <w:rPr>
          <w:rFonts w:ascii="Bookman Old Style" w:cs="Bookman Old Style" w:eastAsia="Bookman Old Style" w:hAnsi="Bookman Old Style"/>
          <w:b w:val="1"/>
          <w:sz w:val="24"/>
          <w:szCs w:val="24"/>
          <w:rtl w:val="0"/>
        </w:rPr>
        <w:t xml:space="preserve">NOT</w:t>
      </w:r>
      <w:r w:rsidDel="00000000" w:rsidR="00000000" w:rsidRPr="00000000">
        <w:rPr>
          <w:rFonts w:ascii="Bookman Old Style" w:cs="Bookman Old Style" w:eastAsia="Bookman Old Style" w:hAnsi="Bookman Old Style"/>
          <w:sz w:val="24"/>
          <w:szCs w:val="24"/>
          <w:rtl w:val="0"/>
        </w:rPr>
        <w:t xml:space="preserve"> research type articles or blogs.  If unsure check with the teacher before assembling</w:t>
      </w:r>
    </w:p>
    <w:p w:rsidR="00000000" w:rsidDel="00000000" w:rsidP="00000000" w:rsidRDefault="00000000" w:rsidRPr="00000000" w14:paraId="0000001E">
      <w:pPr>
        <w:numPr>
          <w:ilvl w:val="0"/>
          <w:numId w:val="3"/>
        </w:numPr>
        <w:spacing w:line="240" w:lineRule="auto"/>
        <w:ind w:left="720" w:hanging="360"/>
        <w:rPr>
          <w:sz w:val="24"/>
          <w:szCs w:val="24"/>
        </w:rPr>
      </w:pPr>
      <w:r w:rsidDel="00000000" w:rsidR="00000000" w:rsidRPr="00000000">
        <w:rPr>
          <w:rFonts w:ascii="Bookman Old Style" w:cs="Bookman Old Style" w:eastAsia="Bookman Old Style" w:hAnsi="Bookman Old Style"/>
          <w:sz w:val="24"/>
          <w:szCs w:val="24"/>
          <w:rtl w:val="0"/>
        </w:rPr>
        <w:t xml:space="preserve">Bibliography</w:t>
      </w:r>
    </w:p>
    <w:p w:rsidR="00000000" w:rsidDel="00000000" w:rsidP="00000000" w:rsidRDefault="00000000" w:rsidRPr="00000000" w14:paraId="0000001F">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0">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1">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u w:val="single"/>
          <w:rtl w:val="0"/>
        </w:rPr>
        <w:t xml:space="preserve">Marine Life Zones:</w:t>
      </w:r>
      <w:r w:rsidDel="00000000" w:rsidR="00000000" w:rsidRPr="00000000">
        <w:rPr>
          <w:rFonts w:ascii="Bookman Old Style" w:cs="Bookman Old Style" w:eastAsia="Bookman Old Style" w:hAnsi="Bookman Old Style"/>
          <w:sz w:val="24"/>
          <w:szCs w:val="24"/>
          <w:rtl w:val="0"/>
        </w:rPr>
        <w:t xml:space="preserve"> </w:t>
        <w:tab/>
        <w:t xml:space="preserve">Photic</w:t>
        <w:tab/>
        <w:t xml:space="preserve">Aphotic</w:t>
        <w:tab/>
        <w:t xml:space="preserve">Euphotic</w:t>
        <w:tab/>
        <w:t xml:space="preserve">Intertidal</w:t>
        <w:tab/>
        <w:br w:type="textWrapping"/>
        <w:tab/>
        <w:tab/>
        <w:tab/>
        <w:tab/>
        <w:t xml:space="preserve">Neritic</w:t>
        <w:tab/>
        <w:t xml:space="preserve">Oceanic</w:t>
        <w:tab/>
        <w:t xml:space="preserve">Pelagic</w:t>
        <w:tab/>
        <w:t xml:space="preserve">Benthic</w:t>
        <w:tab/>
        <w:br w:type="textWrapping"/>
        <w:tab/>
        <w:tab/>
        <w:tab/>
        <w:tab/>
        <w:t xml:space="preserve">Abyssal</w:t>
        <w:br w:type="textWrapping"/>
      </w:r>
      <w:r w:rsidDel="00000000" w:rsidR="00000000" w:rsidRPr="00000000">
        <w:rPr>
          <w:rtl w:val="0"/>
        </w:rPr>
      </w:r>
    </w:p>
    <w:p w:rsidR="00000000" w:rsidDel="00000000" w:rsidP="00000000" w:rsidRDefault="00000000" w:rsidRPr="00000000" w14:paraId="00000022">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3">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32"/>
          <w:szCs w:val="32"/>
          <w:u w:val="single"/>
          <w:rtl w:val="0"/>
        </w:rPr>
        <w:t xml:space="preserve">Environmental Portfolio Rubric</w:t>
      </w:r>
      <w:r w:rsidDel="00000000" w:rsidR="00000000" w:rsidRPr="00000000">
        <w:rPr>
          <w:rtl w:val="0"/>
        </w:rPr>
      </w:r>
    </w:p>
    <w:p w:rsidR="00000000" w:rsidDel="00000000" w:rsidP="00000000" w:rsidRDefault="00000000" w:rsidRPr="00000000" w14:paraId="00000024">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5">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6">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Region clearly stated (0-3 points)</w:t>
      </w:r>
      <w:r w:rsidDel="00000000" w:rsidR="00000000" w:rsidRPr="00000000">
        <w:rPr>
          <w:rtl w:val="0"/>
        </w:rPr>
      </w:r>
    </w:p>
    <w:p w:rsidR="00000000" w:rsidDel="00000000" w:rsidP="00000000" w:rsidRDefault="00000000" w:rsidRPr="00000000" w14:paraId="00000027">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8">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Geographic location stated (0-3 points)</w:t>
      </w:r>
      <w:r w:rsidDel="00000000" w:rsidR="00000000" w:rsidRPr="00000000">
        <w:rPr>
          <w:rtl w:val="0"/>
        </w:rPr>
      </w:r>
    </w:p>
    <w:p w:rsidR="00000000" w:rsidDel="00000000" w:rsidP="00000000" w:rsidRDefault="00000000" w:rsidRPr="00000000" w14:paraId="00000029">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Physical characteristics stated (0-10 points)</w:t>
      </w:r>
      <w:r w:rsidDel="00000000" w:rsidR="00000000" w:rsidRPr="00000000">
        <w:rPr>
          <w:rtl w:val="0"/>
        </w:rPr>
      </w:r>
    </w:p>
    <w:p w:rsidR="00000000" w:rsidDel="00000000" w:rsidP="00000000" w:rsidRDefault="00000000" w:rsidRPr="00000000" w14:paraId="0000002B">
      <w:pPr>
        <w:numPr>
          <w:ilvl w:val="0"/>
          <w:numId w:val="5"/>
        </w:numPr>
        <w:spacing w:line="240" w:lineRule="auto"/>
        <w:ind w:left="1800" w:hanging="360"/>
      </w:pPr>
      <w:r w:rsidDel="00000000" w:rsidR="00000000" w:rsidRPr="00000000">
        <w:rPr>
          <w:rFonts w:ascii="Bookman Old Style" w:cs="Bookman Old Style" w:eastAsia="Bookman Old Style" w:hAnsi="Bookman Old Style"/>
          <w:b w:val="1"/>
          <w:rtl w:val="0"/>
        </w:rPr>
        <w:t xml:space="preserve">Tectonic plate boundaries (4)</w:t>
      </w:r>
      <w:r w:rsidDel="00000000" w:rsidR="00000000" w:rsidRPr="00000000">
        <w:rPr>
          <w:rtl w:val="0"/>
        </w:rPr>
      </w:r>
    </w:p>
    <w:p w:rsidR="00000000" w:rsidDel="00000000" w:rsidP="00000000" w:rsidRDefault="00000000" w:rsidRPr="00000000" w14:paraId="0000002C">
      <w:pPr>
        <w:numPr>
          <w:ilvl w:val="0"/>
          <w:numId w:val="5"/>
        </w:numPr>
        <w:spacing w:line="240" w:lineRule="auto"/>
        <w:ind w:left="1800" w:hanging="360"/>
      </w:pPr>
      <w:r w:rsidDel="00000000" w:rsidR="00000000" w:rsidRPr="00000000">
        <w:rPr>
          <w:rFonts w:ascii="Bookman Old Style" w:cs="Bookman Old Style" w:eastAsia="Bookman Old Style" w:hAnsi="Bookman Old Style"/>
          <w:b w:val="1"/>
          <w:rtl w:val="0"/>
        </w:rPr>
        <w:t xml:space="preserve">Natural topographic features (4)</w:t>
      </w:r>
      <w:r w:rsidDel="00000000" w:rsidR="00000000" w:rsidRPr="00000000">
        <w:rPr>
          <w:rtl w:val="0"/>
        </w:rPr>
      </w:r>
    </w:p>
    <w:p w:rsidR="00000000" w:rsidDel="00000000" w:rsidP="00000000" w:rsidRDefault="00000000" w:rsidRPr="00000000" w14:paraId="0000002D">
      <w:pPr>
        <w:numPr>
          <w:ilvl w:val="0"/>
          <w:numId w:val="5"/>
        </w:numPr>
        <w:spacing w:line="240" w:lineRule="auto"/>
        <w:ind w:left="1800" w:hanging="360"/>
      </w:pPr>
      <w:r w:rsidDel="00000000" w:rsidR="00000000" w:rsidRPr="00000000">
        <w:rPr>
          <w:rFonts w:ascii="Bookman Old Style" w:cs="Bookman Old Style" w:eastAsia="Bookman Old Style" w:hAnsi="Bookman Old Style"/>
          <w:b w:val="1"/>
          <w:rtl w:val="0"/>
        </w:rPr>
        <w:t xml:space="preserve">Un-natural topographic features (2)</w:t>
      </w:r>
      <w:r w:rsidDel="00000000" w:rsidR="00000000" w:rsidRPr="00000000">
        <w:rPr>
          <w:rtl w:val="0"/>
        </w:rPr>
      </w:r>
    </w:p>
    <w:p w:rsidR="00000000" w:rsidDel="00000000" w:rsidP="00000000" w:rsidRDefault="00000000" w:rsidRPr="00000000" w14:paraId="0000002E">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Negative environmental impact(s) stated (0-15 points)</w:t>
      </w:r>
      <w:r w:rsidDel="00000000" w:rsidR="00000000" w:rsidRPr="00000000">
        <w:rPr>
          <w:rtl w:val="0"/>
        </w:rPr>
      </w:r>
    </w:p>
    <w:p w:rsidR="00000000" w:rsidDel="00000000" w:rsidP="00000000" w:rsidRDefault="00000000" w:rsidRPr="00000000" w14:paraId="0000002F">
      <w:pPr>
        <w:spacing w:line="240" w:lineRule="auto"/>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0">
      <w:pPr>
        <w:spacing w:line="240" w:lineRule="auto"/>
        <w:ind w:firstLine="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Animals and plant life affected by the </w:t>
      </w:r>
      <w:r w:rsidDel="00000000" w:rsidR="00000000" w:rsidRPr="00000000">
        <w:rPr>
          <w:rtl w:val="0"/>
        </w:rPr>
      </w:r>
    </w:p>
    <w:p w:rsidR="00000000" w:rsidDel="00000000" w:rsidP="00000000" w:rsidRDefault="00000000" w:rsidRPr="00000000" w14:paraId="00000031">
      <w:pPr>
        <w:spacing w:line="240" w:lineRule="auto"/>
        <w:ind w:left="360" w:firstLine="72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environmental change stated (0-10 points)</w:t>
      </w:r>
      <w:r w:rsidDel="00000000" w:rsidR="00000000" w:rsidRPr="00000000">
        <w:rPr>
          <w:rtl w:val="0"/>
        </w:rPr>
      </w:r>
    </w:p>
    <w:p w:rsidR="00000000" w:rsidDel="00000000" w:rsidP="00000000" w:rsidRDefault="00000000" w:rsidRPr="00000000" w14:paraId="00000032">
      <w:pPr>
        <w:spacing w:line="240" w:lineRule="auto"/>
        <w:ind w:left="360" w:firstLine="72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3">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Characteristics of the water stated (0-20 points)</w:t>
      </w:r>
      <w:r w:rsidDel="00000000" w:rsidR="00000000" w:rsidRPr="00000000">
        <w:rPr>
          <w:rtl w:val="0"/>
        </w:rPr>
      </w:r>
    </w:p>
    <w:p w:rsidR="00000000" w:rsidDel="00000000" w:rsidP="00000000" w:rsidRDefault="00000000" w:rsidRPr="00000000" w14:paraId="00000034">
      <w:pPr>
        <w:numPr>
          <w:ilvl w:val="0"/>
          <w:numId w:val="1"/>
        </w:numPr>
        <w:spacing w:line="240" w:lineRule="auto"/>
        <w:ind w:left="1800" w:hanging="360"/>
      </w:pPr>
      <w:r w:rsidDel="00000000" w:rsidR="00000000" w:rsidRPr="00000000">
        <w:rPr>
          <w:rFonts w:ascii="Bookman Old Style" w:cs="Bookman Old Style" w:eastAsia="Bookman Old Style" w:hAnsi="Bookman Old Style"/>
          <w:b w:val="1"/>
          <w:rtl w:val="0"/>
        </w:rPr>
        <w:t xml:space="preserve">Density (5)</w:t>
      </w:r>
      <w:r w:rsidDel="00000000" w:rsidR="00000000" w:rsidRPr="00000000">
        <w:rPr>
          <w:rtl w:val="0"/>
        </w:rPr>
      </w:r>
    </w:p>
    <w:p w:rsidR="00000000" w:rsidDel="00000000" w:rsidP="00000000" w:rsidRDefault="00000000" w:rsidRPr="00000000" w14:paraId="00000035">
      <w:pPr>
        <w:numPr>
          <w:ilvl w:val="0"/>
          <w:numId w:val="1"/>
        </w:numPr>
        <w:spacing w:line="240" w:lineRule="auto"/>
        <w:ind w:left="1800" w:hanging="360"/>
      </w:pPr>
      <w:r w:rsidDel="00000000" w:rsidR="00000000" w:rsidRPr="00000000">
        <w:rPr>
          <w:rFonts w:ascii="Bookman Old Style" w:cs="Bookman Old Style" w:eastAsia="Bookman Old Style" w:hAnsi="Bookman Old Style"/>
          <w:b w:val="1"/>
          <w:rtl w:val="0"/>
        </w:rPr>
        <w:t xml:space="preserve">Salinity (5)</w:t>
      </w:r>
      <w:r w:rsidDel="00000000" w:rsidR="00000000" w:rsidRPr="00000000">
        <w:rPr>
          <w:rtl w:val="0"/>
        </w:rPr>
      </w:r>
    </w:p>
    <w:p w:rsidR="00000000" w:rsidDel="00000000" w:rsidP="00000000" w:rsidRDefault="00000000" w:rsidRPr="00000000" w14:paraId="00000036">
      <w:pPr>
        <w:numPr>
          <w:ilvl w:val="0"/>
          <w:numId w:val="1"/>
        </w:numPr>
        <w:spacing w:line="240" w:lineRule="auto"/>
        <w:ind w:left="1800" w:hanging="360"/>
      </w:pPr>
      <w:r w:rsidDel="00000000" w:rsidR="00000000" w:rsidRPr="00000000">
        <w:rPr>
          <w:rFonts w:ascii="Bookman Old Style" w:cs="Bookman Old Style" w:eastAsia="Bookman Old Style" w:hAnsi="Bookman Old Style"/>
          <w:b w:val="1"/>
          <w:rtl w:val="0"/>
        </w:rPr>
        <w:t xml:space="preserve">Temperature (5)</w:t>
      </w:r>
      <w:r w:rsidDel="00000000" w:rsidR="00000000" w:rsidRPr="00000000">
        <w:rPr>
          <w:rtl w:val="0"/>
        </w:rPr>
      </w:r>
    </w:p>
    <w:p w:rsidR="00000000" w:rsidDel="00000000" w:rsidP="00000000" w:rsidRDefault="00000000" w:rsidRPr="00000000" w14:paraId="00000037">
      <w:pPr>
        <w:numPr>
          <w:ilvl w:val="0"/>
          <w:numId w:val="1"/>
        </w:numPr>
        <w:spacing w:line="240" w:lineRule="auto"/>
        <w:ind w:left="1800" w:hanging="360"/>
      </w:pPr>
      <w:r w:rsidDel="00000000" w:rsidR="00000000" w:rsidRPr="00000000">
        <w:rPr>
          <w:rFonts w:ascii="Bookman Old Style" w:cs="Bookman Old Style" w:eastAsia="Bookman Old Style" w:hAnsi="Bookman Old Style"/>
          <w:b w:val="1"/>
          <w:rtl w:val="0"/>
        </w:rPr>
        <w:t xml:space="preserve">Pressure (5)</w:t>
      </w:r>
      <w:r w:rsidDel="00000000" w:rsidR="00000000" w:rsidRPr="00000000">
        <w:rPr>
          <w:rtl w:val="0"/>
        </w:rPr>
      </w:r>
    </w:p>
    <w:p w:rsidR="00000000" w:rsidDel="00000000" w:rsidP="00000000" w:rsidRDefault="00000000" w:rsidRPr="00000000" w14:paraId="00000038">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10 articles included (minimum) (0-20 points)</w:t>
      </w:r>
      <w:r w:rsidDel="00000000" w:rsidR="00000000" w:rsidRPr="00000000">
        <w:rPr>
          <w:rtl w:val="0"/>
        </w:rPr>
      </w:r>
    </w:p>
    <w:p w:rsidR="00000000" w:rsidDel="00000000" w:rsidP="00000000" w:rsidRDefault="00000000" w:rsidRPr="00000000" w14:paraId="00000039">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A">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Summary of each article included (0-10 points)</w:t>
      </w:r>
      <w:r w:rsidDel="00000000" w:rsidR="00000000" w:rsidRPr="00000000">
        <w:rPr>
          <w:rtl w:val="0"/>
        </w:rPr>
      </w:r>
    </w:p>
    <w:p w:rsidR="00000000" w:rsidDel="00000000" w:rsidP="00000000" w:rsidRDefault="00000000" w:rsidRPr="00000000" w14:paraId="0000003B">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C">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Portfolio in report cover (0-5 points)</w:t>
      </w:r>
      <w:r w:rsidDel="00000000" w:rsidR="00000000" w:rsidRPr="00000000">
        <w:rPr>
          <w:rtl w:val="0"/>
        </w:rPr>
      </w:r>
    </w:p>
    <w:p w:rsidR="00000000" w:rsidDel="00000000" w:rsidP="00000000" w:rsidRDefault="00000000" w:rsidRPr="00000000" w14:paraId="0000003D">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E">
      <w:pPr>
        <w:spacing w:line="240" w:lineRule="auto"/>
        <w:ind w:left="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_____ ALL information neatly typed (0-4 points)</w:t>
      </w:r>
      <w:r w:rsidDel="00000000" w:rsidR="00000000" w:rsidRPr="00000000">
        <w:rPr>
          <w:rtl w:val="0"/>
        </w:rPr>
      </w:r>
    </w:p>
    <w:p w:rsidR="00000000" w:rsidDel="00000000" w:rsidP="00000000" w:rsidRDefault="00000000" w:rsidRPr="00000000" w14:paraId="0000003F">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0">
      <w:pPr>
        <w:spacing w:line="240" w:lineRule="auto"/>
        <w:ind w:left="36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